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DE2F03" w:rsidRPr="00DE2F03" w:rsidRDefault="00DE2F03" w:rsidP="00DE2F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245000-8 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 возможности фиксации с помощью работающих в автоматическом режиме </w:t>
      </w:r>
      <w:proofErr w:type="spellStart"/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шумомеров</w:t>
      </w:r>
      <w:proofErr w:type="spellEnd"/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правонарушений, предусмотренных законами субъектов Российской Федерации, посягающих на покой граждан и тишину и совершенные с использованием транспортных средств)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DE2F03" w:rsidP="00DE2F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322234-8 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(в целях регулирования вопросов, связанных с установлением границ населенных пунктов и границ территориальных зон)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E14245" w:rsidP="00E14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324001-8 «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О признании утратившими силу отдельных положений Федерального закона «Об общих принципах организации местного самоуправления в Российской Федерации»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исключения норм, утративших силу в связи с истечением срока их действия)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E14245" w:rsidP="00E14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№ 325715-8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административной ответственности за пропаганду незаконного оборота, потребления наркотиков)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E14245" w:rsidP="00E14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325724-8 «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противодействии коррупции»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DE2F03" w:rsidRPr="00DE2F03" w:rsidRDefault="00E14245" w:rsidP="00E14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325725-8 «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(об ограничении права лиц, уволенных в связи с утратой доверия, занимать отдельные должности)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E14245" w:rsidP="00E14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326718-8 «</w:t>
      </w:r>
      <w:r w:rsidRPr="00E14245">
        <w:rPr>
          <w:rFonts w:ascii="TimesNewRomanPSMT" w:hAnsi="TimesNewRomanPSMT" w:cs="TimesNewRomanPSMT"/>
          <w:color w:val="000000" w:themeColor="text1"/>
          <w:sz w:val="28"/>
          <w:szCs w:val="28"/>
        </w:rPr>
        <w:t>О безопасности людей на водных объектах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994BA5" w:rsidRPr="00994BA5" w:rsidRDefault="00994BA5" w:rsidP="00994B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309789-8 «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40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обеспечения единообразного подхода к рассмотрению органами местного самоуправления заявлений граждан о согласовании перепланировки жилого помещения)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94BA5" w:rsidRPr="00994BA5" w:rsidRDefault="00994BA5" w:rsidP="00994B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316690-8 «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31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морских портах в Российской Федерации и о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(об уточнении оснований досрочного расторжения договора аренды федерального имущества, находящегося в морских портах)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94BA5" w:rsidRPr="00994BA5" w:rsidRDefault="00994BA5" w:rsidP="00994B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321568-8 «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199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 (</w:t>
      </w:r>
      <w:r w:rsidRPr="00994BA5">
        <w:rPr>
          <w:rFonts w:ascii="TimesNewRomanPSMT" w:hAnsi="TimesNewRomanPSMT" w:cs="TimesNewRomanPSMT"/>
          <w:color w:val="000000" w:themeColor="text1"/>
          <w:sz w:val="28"/>
          <w:szCs w:val="28"/>
        </w:rPr>
        <w:t>в части непрерывного управления многоквартирными домами)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94BA5" w:rsidRPr="00994BA5" w:rsidRDefault="00015C6A" w:rsidP="00015C6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321577-8 «</w:t>
      </w:r>
      <w:r w:rsidRPr="00015C6A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015C6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корректного начисления пеней за неисполнение и (или) ненадлежащее исполнение обязательств по оплате коммунальных ресурсов)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94BA5" w:rsidRPr="00994BA5" w:rsidRDefault="00240F47" w:rsidP="00240F4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322233-8 «</w:t>
      </w:r>
      <w:r w:rsidRPr="00240F4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40F47">
        <w:rPr>
          <w:rFonts w:ascii="TimesNewRomanPSMT" w:hAnsi="TimesNewRomanPSMT" w:cs="TimesNewRomanPSMT"/>
          <w:color w:val="000000" w:themeColor="text1"/>
          <w:sz w:val="28"/>
          <w:szCs w:val="28"/>
        </w:rPr>
        <w:t>Технический регламент о б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езопасности зданий и сооружений» (</w:t>
      </w:r>
      <w:r w:rsidRPr="00240F47">
        <w:rPr>
          <w:rFonts w:ascii="TimesNewRomanPSMT" w:hAnsi="TimesNewRomanPSMT" w:cs="TimesNewRomanPSMT"/>
          <w:color w:val="000000" w:themeColor="text1"/>
          <w:sz w:val="28"/>
          <w:szCs w:val="28"/>
        </w:rPr>
        <w:t>о переходе к параметрическому нормированию в целях обеспечения безопасности зданий, сооружений)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E2F2C" w:rsidRPr="00FE2F2C" w:rsidRDefault="00FE2F2C" w:rsidP="00FE2F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194262-8 «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племенном животноводстве» 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уточнения порядка импорта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племенной продукции (материала);</w:t>
      </w:r>
    </w:p>
    <w:p w:rsidR="00FE2F2C" w:rsidRPr="00FE2F2C" w:rsidRDefault="00FE2F2C" w:rsidP="00FE2F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316685-8 «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изменений в Федеральный закон «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О племенном животновод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стве» 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создания федеральной государственной информационно-аналитической системы племенных ресурсов)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E2F2C" w:rsidRPr="00FE2F2C" w:rsidRDefault="00FE2F2C" w:rsidP="00FE2F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№ 319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193-8 «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изменений в Федеральный закон «О семеноводстве»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развитии сельского хозяйства» </w:t>
      </w:r>
      <w:r w:rsidRPr="00FE2F2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механизмов развития отечественного семеноводства)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31EE5" w:rsidRPr="00031EE5" w:rsidRDefault="00031EE5" w:rsidP="00031EE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335106-8 «</w:t>
      </w:r>
      <w:r w:rsidRPr="00031EE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031EE5">
        <w:rPr>
          <w:rFonts w:ascii="TimesNewRomanPSMT" w:hAnsi="TimesNewRomanPSMT" w:cs="TimesNewRomanPSMT"/>
          <w:color w:val="000000" w:themeColor="text1"/>
          <w:sz w:val="28"/>
          <w:szCs w:val="28"/>
        </w:rPr>
        <w:t>ответственном обращении с животными и о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031EE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обращения с животными без владельцев)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6018A" w:rsidRPr="0086018A" w:rsidRDefault="0086018A" w:rsidP="0086018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325722-8 «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44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>санитарно-эпидемиоло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гическом благополучии населения» 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>(о государственной информационной системе сведений санитарно-эпидемиологического характера)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6018A" w:rsidRPr="0086018A" w:rsidRDefault="0086018A" w:rsidP="0086018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325730-8 «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>наркотических сре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дствах и психотропных веществах»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запрета пропаганды незаконных оборота наркотических средств, психотропных веществ и их аналогов, потребления наркотических средств и психотропных веществ, культивирования </w:t>
      </w:r>
      <w:proofErr w:type="spellStart"/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>наркосодержащих</w:t>
      </w:r>
      <w:proofErr w:type="spellEnd"/>
      <w:r w:rsidRPr="0086018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растений)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2F03" w:rsidRPr="00DE2F03" w:rsidRDefault="00DE2F03" w:rsidP="00DE2F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218355-8 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71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азовании в Российской Федерации»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17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государственной политике Российской Федерации в отношен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ии соотечественников за рубежом» 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особых прав приема для получения высшего образования детям, состоящим в российском гражданстве или являющимся соотечественниками, проживающими за рубежом)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15759" w:rsidRPr="00115759" w:rsidRDefault="00115759" w:rsidP="0011575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303072-8 «</w:t>
      </w:r>
      <w:r w:rsidRPr="0011575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168 Трудового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15759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минимального размера суточных за каждый день нахождения работника в служебной командировке)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15759" w:rsidRPr="00115759" w:rsidRDefault="00DE2F03" w:rsidP="00DE2F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321830-8 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сударственной социальной помощи»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сударственной социальной помощи» 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единых требований к условиям и порядку оказания государственной социальной помощи)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15759" w:rsidRPr="00115759" w:rsidRDefault="00DE2F03" w:rsidP="00DE2F0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325736-8 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О 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пециальной оценке условий труда» </w:t>
      </w:r>
      <w:r w:rsidRPr="00DE2F03">
        <w:rPr>
          <w:rFonts w:ascii="TimesNewRomanPSMT" w:hAnsi="TimesNewRomanPSMT" w:cs="TimesNewRomanPSMT"/>
          <w:color w:val="000000" w:themeColor="text1"/>
          <w:sz w:val="28"/>
          <w:szCs w:val="28"/>
        </w:rPr>
        <w:t>(об особенностях порядка проведения специальной оценки условий труда)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6D89" w:rsidRPr="00DE6D89" w:rsidRDefault="00DE6D89" w:rsidP="00DE6D8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321836-8 «</w:t>
      </w:r>
      <w:r w:rsidRPr="00DE6D8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DE6D89">
        <w:rPr>
          <w:rFonts w:ascii="TimesNewRomanPSMT" w:hAnsi="TimesNewRomanPSMT" w:cs="TimesNewRomanPSMT"/>
          <w:color w:val="000000" w:themeColor="text1"/>
          <w:sz w:val="28"/>
          <w:szCs w:val="28"/>
        </w:rPr>
        <w:t>О на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родных художественных промыслах» </w:t>
      </w:r>
      <w:r w:rsidRPr="00DE6D8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правового регулирования отношений и расширения направлений государственной поддержки в области народных художественных промыслов)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E6D89" w:rsidRPr="00DE6D89" w:rsidRDefault="00DE6D89" w:rsidP="00DE6D8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332026-8 «</w:t>
      </w:r>
      <w:r w:rsidRPr="00DE6D89">
        <w:rPr>
          <w:rFonts w:ascii="TimesNewRomanPSMT" w:hAnsi="TimesNewRomanPSMT" w:cs="TimesNewRomanPSMT"/>
          <w:color w:val="000000" w:themeColor="text1"/>
          <w:sz w:val="28"/>
          <w:szCs w:val="28"/>
        </w:rPr>
        <w:t>Об особенностях правового регулирования отношений в области физической культуры и спорта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кой Федерации новых субъектов – </w:t>
      </w:r>
      <w:r w:rsidRPr="00DE6D89">
        <w:rPr>
          <w:rFonts w:ascii="TimesNewRomanPSMT" w:hAnsi="TimesNewRomanPSMT" w:cs="TimesNewRomanPSMT"/>
          <w:color w:val="000000" w:themeColor="text1"/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</w:t>
      </w:r>
      <w:r w:rsidR="00C6626C">
        <w:rPr>
          <w:rFonts w:ascii="TimesNewRomanPSMT" w:hAnsi="TimesNewRomanPSMT" w:cs="TimesNewRomanPSMT"/>
          <w:color w:val="000000" w:themeColor="text1"/>
          <w:sz w:val="28"/>
          <w:szCs w:val="28"/>
        </w:rPr>
        <w:t>».</w:t>
      </w:r>
    </w:p>
    <w:p w:rsidR="00DE6D89" w:rsidRPr="00DE6D89" w:rsidRDefault="00DE6D89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50" w:rsidRDefault="00FD7750" w:rsidP="000E1792">
      <w:r>
        <w:separator/>
      </w:r>
    </w:p>
  </w:endnote>
  <w:endnote w:type="continuationSeparator" w:id="0">
    <w:p w:rsidR="00FD7750" w:rsidRDefault="00FD7750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50" w:rsidRDefault="00FD7750" w:rsidP="000E1792">
      <w:r>
        <w:separator/>
      </w:r>
    </w:p>
  </w:footnote>
  <w:footnote w:type="continuationSeparator" w:id="0">
    <w:p w:rsidR="00FD7750" w:rsidRDefault="00FD7750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DF">
          <w:rPr>
            <w:noProof/>
          </w:rPr>
          <w:t>3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15C6A"/>
    <w:rsid w:val="00031EE5"/>
    <w:rsid w:val="00083DCF"/>
    <w:rsid w:val="000E1634"/>
    <w:rsid w:val="000E1792"/>
    <w:rsid w:val="00115759"/>
    <w:rsid w:val="00240F47"/>
    <w:rsid w:val="00530E3B"/>
    <w:rsid w:val="006D5E56"/>
    <w:rsid w:val="007C3210"/>
    <w:rsid w:val="007C4971"/>
    <w:rsid w:val="007C5C15"/>
    <w:rsid w:val="0086018A"/>
    <w:rsid w:val="00946B29"/>
    <w:rsid w:val="00950B3C"/>
    <w:rsid w:val="00981CD1"/>
    <w:rsid w:val="00994BA5"/>
    <w:rsid w:val="00A16AC4"/>
    <w:rsid w:val="00AD3E0A"/>
    <w:rsid w:val="00B60441"/>
    <w:rsid w:val="00BE32FD"/>
    <w:rsid w:val="00BF7D45"/>
    <w:rsid w:val="00C41FA4"/>
    <w:rsid w:val="00C6626C"/>
    <w:rsid w:val="00C87061"/>
    <w:rsid w:val="00D126FC"/>
    <w:rsid w:val="00DE2F03"/>
    <w:rsid w:val="00DE6D89"/>
    <w:rsid w:val="00E14245"/>
    <w:rsid w:val="00E26CDF"/>
    <w:rsid w:val="00F62393"/>
    <w:rsid w:val="00FD7750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17</cp:revision>
  <dcterms:created xsi:type="dcterms:W3CDTF">2018-08-21T03:55:00Z</dcterms:created>
  <dcterms:modified xsi:type="dcterms:W3CDTF">2023-04-20T09:40:00Z</dcterms:modified>
</cp:coreProperties>
</file>